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20.xml.htm"/>
      <w:bookmarkStart w:id="1" w:name="ksform409162026_0809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Whittle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53,865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150,852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52,707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165.4274</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98,145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166.0175</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96,987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99,822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168.74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96,987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62.11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53,865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$165.00 and the highest price at which shares were sold was $165.96.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$166.00 and the highest price at which shares were sold was $166.04.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76336"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4278</Characters>
  <CharactersWithSpaces>4957</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